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9B0" w:rsidRDefault="00A069B0">
      <w:r>
        <w:t>Preduzeće ___________________________________________________________ (naziv i sedište) na osnovu Zakona o privrednim društvima, opštih akata</w:t>
      </w:r>
      <w:bookmarkStart w:id="0" w:name="_GoBack"/>
      <w:bookmarkEnd w:id="0"/>
      <w:r>
        <w:t xml:space="preserve">, kao i na osnovu Zakona o radu, donosi dana _____________ 20__. godine sledeću </w:t>
      </w:r>
    </w:p>
    <w:p w:rsidR="00A069B0" w:rsidRDefault="00A069B0"/>
    <w:p w:rsidR="00A069B0" w:rsidRDefault="00A069B0" w:rsidP="00A069B0">
      <w:pPr>
        <w:jc w:val="center"/>
        <w:rPr>
          <w:sz w:val="28"/>
          <w:szCs w:val="28"/>
        </w:rPr>
      </w:pPr>
      <w:r w:rsidRPr="00A069B0">
        <w:rPr>
          <w:sz w:val="28"/>
          <w:szCs w:val="28"/>
        </w:rPr>
        <w:t>O D L U K U</w:t>
      </w:r>
    </w:p>
    <w:p w:rsidR="00A069B0" w:rsidRPr="00A069B0" w:rsidRDefault="00A069B0" w:rsidP="00A069B0">
      <w:pPr>
        <w:rPr>
          <w:sz w:val="28"/>
          <w:szCs w:val="28"/>
        </w:rPr>
      </w:pPr>
    </w:p>
    <w:p w:rsidR="00A069B0" w:rsidRDefault="00A069B0" w:rsidP="00A069B0">
      <w:pPr>
        <w:pStyle w:val="ListParagraph"/>
        <w:numPr>
          <w:ilvl w:val="0"/>
          <w:numId w:val="1"/>
        </w:numPr>
      </w:pPr>
      <w:r>
        <w:t xml:space="preserve">Naknada troškova za regres za korišćenje </w:t>
      </w:r>
      <w:r>
        <w:t>godišnjeg odmora utvrđuje se na mesečnom</w:t>
      </w:r>
      <w:r>
        <w:t xml:space="preserve"> nivou u ukupnom iznosu od _________________ dinara. Ovaj iznos će se isplaćivati zaposlenima na </w:t>
      </w:r>
      <w:r>
        <w:t xml:space="preserve">mesečnom </w:t>
      </w:r>
      <w:r>
        <w:t xml:space="preserve">nivou. </w:t>
      </w:r>
    </w:p>
    <w:p w:rsidR="00A069B0" w:rsidRDefault="00A069B0" w:rsidP="00A069B0">
      <w:pPr>
        <w:pStyle w:val="ListParagraph"/>
        <w:numPr>
          <w:ilvl w:val="0"/>
          <w:numId w:val="1"/>
        </w:numPr>
      </w:pPr>
      <w:r>
        <w:t>S</w:t>
      </w:r>
      <w:r>
        <w:t xml:space="preserve">vakom zaposlenom vršiće se isplata naknade za troškove ishrane u toku rada („toplog obroka“) u iznosu od ________________ dinara na mesečnom nivou. </w:t>
      </w:r>
    </w:p>
    <w:p w:rsidR="00A069B0" w:rsidRDefault="00A069B0" w:rsidP="00A069B0">
      <w:pPr>
        <w:pStyle w:val="ListParagraph"/>
        <w:numPr>
          <w:ilvl w:val="0"/>
          <w:numId w:val="1"/>
        </w:numPr>
      </w:pPr>
      <w:r>
        <w:t xml:space="preserve">Za svakog zaposlenog vršiće se obračun i isplata uvećane zarade po osnovu vremena provedenog na radu („minuli rad“), u skladu sa važećim propisima. </w:t>
      </w:r>
    </w:p>
    <w:p w:rsidR="00A069B0" w:rsidRDefault="00A069B0" w:rsidP="00A069B0">
      <w:pPr>
        <w:pStyle w:val="ListParagraph"/>
        <w:numPr>
          <w:ilvl w:val="0"/>
          <w:numId w:val="1"/>
        </w:numPr>
      </w:pPr>
      <w:r>
        <w:t xml:space="preserve">Na osnovu ove odluke izvršiti obračun bruto i neto zarada zaposlenih. </w:t>
      </w:r>
    </w:p>
    <w:p w:rsidR="00E61EA1" w:rsidRDefault="00A069B0" w:rsidP="00A069B0">
      <w:pPr>
        <w:pStyle w:val="ListParagraph"/>
        <w:numPr>
          <w:ilvl w:val="0"/>
          <w:numId w:val="1"/>
        </w:numPr>
      </w:pPr>
      <w:r>
        <w:t>Ova odluka stupa na snagu danom donoše</w:t>
      </w:r>
      <w:r>
        <w:t>nja.</w:t>
      </w:r>
    </w:p>
    <w:p w:rsidR="00A069B0" w:rsidRDefault="00A069B0" w:rsidP="00A069B0"/>
    <w:p w:rsidR="00A069B0" w:rsidRDefault="00A069B0" w:rsidP="00A069B0">
      <w:r>
        <w:t>U Beogradu,</w:t>
      </w:r>
    </w:p>
    <w:p w:rsidR="00A069B0" w:rsidRDefault="00A069B0" w:rsidP="00A069B0">
      <w:r>
        <w:t>Dana: _________________</w:t>
      </w:r>
    </w:p>
    <w:p w:rsidR="00A069B0" w:rsidRDefault="00A069B0" w:rsidP="00A069B0"/>
    <w:p w:rsidR="00A069B0" w:rsidRDefault="00A069B0" w:rsidP="00A069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Zakonski zastupnik</w:t>
      </w:r>
    </w:p>
    <w:p w:rsidR="00A069B0" w:rsidRDefault="00A069B0" w:rsidP="00A069B0">
      <w:r>
        <w:tab/>
      </w:r>
      <w:r>
        <w:tab/>
      </w:r>
      <w:r>
        <w:tab/>
      </w:r>
      <w:r>
        <w:tab/>
      </w:r>
      <w:r>
        <w:tab/>
      </w:r>
      <w:r>
        <w:tab/>
        <w:t>M.P.</w:t>
      </w:r>
      <w:r>
        <w:tab/>
      </w:r>
      <w:r>
        <w:tab/>
      </w:r>
      <w:r>
        <w:tab/>
        <w:t>_________________</w:t>
      </w:r>
    </w:p>
    <w:p w:rsidR="00A069B0" w:rsidRDefault="00A069B0" w:rsidP="00A069B0">
      <w:r>
        <w:tab/>
      </w:r>
    </w:p>
    <w:sectPr w:rsidR="00A069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35D46"/>
    <w:multiLevelType w:val="hybridMultilevel"/>
    <w:tmpl w:val="5EF8B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9B0"/>
    <w:rsid w:val="00A069B0"/>
    <w:rsid w:val="00E6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3B4AA7-7BAE-42DF-BBB1-4BD952D1D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 Čale</dc:creator>
  <cp:keywords/>
  <dc:description/>
  <cp:lastModifiedBy>Vladislav Čale</cp:lastModifiedBy>
  <cp:revision>1</cp:revision>
  <dcterms:created xsi:type="dcterms:W3CDTF">2018-09-20T10:10:00Z</dcterms:created>
  <dcterms:modified xsi:type="dcterms:W3CDTF">2018-09-20T10:15:00Z</dcterms:modified>
</cp:coreProperties>
</file>